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217C" w14:textId="77777777" w:rsidR="00AD30B2" w:rsidRDefault="00000000">
      <w:pPr>
        <w:widowControl w:val="0"/>
        <w:pBdr>
          <w:top w:val="nil"/>
          <w:left w:val="nil"/>
          <w:bottom w:val="nil"/>
          <w:right w:val="nil"/>
          <w:between w:val="nil"/>
        </w:pBdr>
        <w:spacing w:line="200" w:lineRule="auto"/>
        <w:ind w:left="12" w:right="853" w:hanging="12"/>
        <w:rPr>
          <w:rFonts w:ascii="Calibri" w:eastAsia="Calibri" w:hAnsi="Calibri" w:cs="Calibri"/>
          <w:color w:val="0563C1"/>
          <w:sz w:val="16"/>
          <w:szCs w:val="16"/>
          <w:u w:val="single"/>
        </w:rPr>
      </w:pPr>
      <w:r>
        <w:rPr>
          <w:rFonts w:ascii="Calibri" w:eastAsia="Calibri" w:hAnsi="Calibri" w:cs="Calibri"/>
          <w:color w:val="000000"/>
          <w:sz w:val="16"/>
          <w:szCs w:val="16"/>
        </w:rPr>
        <w:t xml:space="preserve">This form can be downloaded from </w:t>
      </w:r>
      <w:hyperlink r:id="rId5">
        <w:r>
          <w:rPr>
            <w:rFonts w:ascii="Calibri" w:eastAsia="Calibri" w:hAnsi="Calibri" w:cs="Calibri"/>
            <w:color w:val="0563C1"/>
            <w:sz w:val="16"/>
            <w:szCs w:val="16"/>
            <w:u w:val="single"/>
          </w:rPr>
          <w:t>https://www.scacr.or</w:t>
        </w:r>
      </w:hyperlink>
      <w:proofErr w:type="gramStart"/>
      <w:r>
        <w:rPr>
          <w:rFonts w:ascii="Calibri" w:eastAsia="Calibri" w:hAnsi="Calibri" w:cs="Calibri"/>
          <w:color w:val="0563C1"/>
          <w:sz w:val="16"/>
          <w:szCs w:val="16"/>
          <w:u w:val="single"/>
        </w:rPr>
        <w:t>g</w:t>
      </w:r>
      <w:proofErr w:type="gramEnd"/>
    </w:p>
    <w:p w14:paraId="501B5555" w14:textId="77777777" w:rsidR="00AD30B2" w:rsidRDefault="00AD30B2">
      <w:pPr>
        <w:widowControl w:val="0"/>
        <w:pBdr>
          <w:top w:val="nil"/>
          <w:left w:val="nil"/>
          <w:bottom w:val="nil"/>
          <w:right w:val="nil"/>
          <w:between w:val="nil"/>
        </w:pBdr>
        <w:spacing w:line="200" w:lineRule="auto"/>
        <w:ind w:left="12" w:right="853" w:hanging="12"/>
        <w:rPr>
          <w:rFonts w:ascii="Calibri" w:eastAsia="Calibri" w:hAnsi="Calibri" w:cs="Calibri"/>
          <w:color w:val="000000"/>
          <w:sz w:val="16"/>
          <w:szCs w:val="16"/>
        </w:rPr>
      </w:pPr>
    </w:p>
    <w:tbl>
      <w:tblPr>
        <w:tblStyle w:val="a"/>
        <w:tblW w:w="10450" w:type="dxa"/>
        <w:tblBorders>
          <w:top w:val="nil"/>
          <w:left w:val="nil"/>
          <w:bottom w:val="nil"/>
          <w:right w:val="nil"/>
          <w:insideH w:val="nil"/>
          <w:insideV w:val="nil"/>
        </w:tblBorders>
        <w:tblLayout w:type="fixed"/>
        <w:tblLook w:val="0400" w:firstRow="0" w:lastRow="0" w:firstColumn="0" w:lastColumn="0" w:noHBand="0" w:noVBand="1"/>
      </w:tblPr>
      <w:tblGrid>
        <w:gridCol w:w="8500"/>
        <w:gridCol w:w="1950"/>
      </w:tblGrid>
      <w:tr w:rsidR="00AD30B2" w14:paraId="0106DF53" w14:textId="77777777">
        <w:tc>
          <w:tcPr>
            <w:tcW w:w="8500" w:type="dxa"/>
          </w:tcPr>
          <w:p w14:paraId="43A57C10" w14:textId="77777777" w:rsidR="00AD30B2" w:rsidRDefault="00AD30B2">
            <w:pPr>
              <w:widowControl w:val="0"/>
              <w:spacing w:line="230" w:lineRule="auto"/>
              <w:ind w:right="166"/>
              <w:rPr>
                <w:rFonts w:ascii="Calibri" w:eastAsia="Calibri" w:hAnsi="Calibri" w:cs="Calibri"/>
                <w:color w:val="EC1161"/>
                <w:sz w:val="31"/>
                <w:szCs w:val="31"/>
              </w:rPr>
            </w:pPr>
          </w:p>
          <w:p w14:paraId="3E955804" w14:textId="2E2270BE" w:rsidR="00AD30B2" w:rsidRDefault="00000000">
            <w:pPr>
              <w:widowControl w:val="0"/>
              <w:spacing w:line="230" w:lineRule="auto"/>
              <w:ind w:right="166"/>
              <w:rPr>
                <w:rFonts w:ascii="Calibri" w:eastAsia="Calibri" w:hAnsi="Calibri" w:cs="Calibri"/>
                <w:sz w:val="31"/>
                <w:szCs w:val="31"/>
              </w:rPr>
            </w:pPr>
            <w:r>
              <w:rPr>
                <w:rFonts w:ascii="Calibri" w:eastAsia="Calibri" w:hAnsi="Calibri" w:cs="Calibri"/>
                <w:sz w:val="31"/>
                <w:szCs w:val="31"/>
              </w:rPr>
              <w:t xml:space="preserve">Permission to take part in SCACR </w:t>
            </w:r>
            <w:r w:rsidR="00A65211">
              <w:rPr>
                <w:rFonts w:ascii="Calibri" w:eastAsia="Calibri" w:hAnsi="Calibri" w:cs="Calibri"/>
                <w:sz w:val="31"/>
                <w:szCs w:val="31"/>
              </w:rPr>
              <w:t>C</w:t>
            </w:r>
            <w:r>
              <w:rPr>
                <w:rFonts w:ascii="Calibri" w:eastAsia="Calibri" w:hAnsi="Calibri" w:cs="Calibri"/>
                <w:sz w:val="31"/>
                <w:szCs w:val="31"/>
              </w:rPr>
              <w:t xml:space="preserve">ounty and </w:t>
            </w:r>
            <w:r w:rsidR="00A65211">
              <w:rPr>
                <w:rFonts w:ascii="Calibri" w:eastAsia="Calibri" w:hAnsi="Calibri" w:cs="Calibri"/>
                <w:sz w:val="31"/>
                <w:szCs w:val="31"/>
              </w:rPr>
              <w:t>D</w:t>
            </w:r>
            <w:r>
              <w:rPr>
                <w:rFonts w:ascii="Calibri" w:eastAsia="Calibri" w:hAnsi="Calibri" w:cs="Calibri"/>
                <w:sz w:val="31"/>
                <w:szCs w:val="31"/>
              </w:rPr>
              <w:t xml:space="preserve">istrict </w:t>
            </w:r>
            <w:proofErr w:type="gramStart"/>
            <w:r>
              <w:rPr>
                <w:rFonts w:ascii="Calibri" w:eastAsia="Calibri" w:hAnsi="Calibri" w:cs="Calibri"/>
                <w:sz w:val="31"/>
                <w:szCs w:val="31"/>
              </w:rPr>
              <w:t>events</w:t>
            </w:r>
            <w:proofErr w:type="gramEnd"/>
          </w:p>
          <w:p w14:paraId="025E6201" w14:textId="1D3945D2" w:rsidR="00AD30B2" w:rsidRDefault="00000000">
            <w:pPr>
              <w:widowControl w:val="0"/>
              <w:spacing w:line="230" w:lineRule="auto"/>
              <w:ind w:right="166"/>
              <w:rPr>
                <w:rFonts w:ascii="Calibri" w:eastAsia="Calibri" w:hAnsi="Calibri" w:cs="Calibri"/>
                <w:sz w:val="31"/>
                <w:szCs w:val="31"/>
              </w:rPr>
            </w:pPr>
            <w:bookmarkStart w:id="0" w:name="_heading=h.gjdgxs" w:colFirst="0" w:colLast="0"/>
            <w:bookmarkEnd w:id="0"/>
            <w:r>
              <w:rPr>
                <w:rFonts w:ascii="Calibri" w:eastAsia="Calibri" w:hAnsi="Calibri" w:cs="Calibri"/>
                <w:sz w:val="31"/>
                <w:szCs w:val="31"/>
              </w:rPr>
              <w:t>Note: the Sussex Young Ringers</w:t>
            </w:r>
            <w:r w:rsidR="00A65211">
              <w:rPr>
                <w:rFonts w:ascii="Calibri" w:eastAsia="Calibri" w:hAnsi="Calibri" w:cs="Calibri"/>
                <w:sz w:val="31"/>
                <w:szCs w:val="31"/>
              </w:rPr>
              <w:t>’</w:t>
            </w:r>
            <w:r>
              <w:rPr>
                <w:rFonts w:ascii="Calibri" w:eastAsia="Calibri" w:hAnsi="Calibri" w:cs="Calibri"/>
                <w:sz w:val="31"/>
                <w:szCs w:val="31"/>
              </w:rPr>
              <w:t xml:space="preserve"> Group has separate forms</w:t>
            </w:r>
          </w:p>
        </w:tc>
        <w:tc>
          <w:tcPr>
            <w:tcW w:w="1950" w:type="dxa"/>
          </w:tcPr>
          <w:p w14:paraId="79E27DF3" w14:textId="77777777" w:rsidR="00AD30B2" w:rsidRDefault="00000000">
            <w:pPr>
              <w:widowControl w:val="0"/>
              <w:spacing w:line="230" w:lineRule="auto"/>
              <w:ind w:right="166"/>
              <w:jc w:val="right"/>
              <w:rPr>
                <w:rFonts w:ascii="Calibri" w:eastAsia="Calibri" w:hAnsi="Calibri" w:cs="Calibri"/>
                <w:color w:val="EC1161"/>
                <w:sz w:val="31"/>
                <w:szCs w:val="31"/>
              </w:rPr>
            </w:pPr>
            <w:r>
              <w:rPr>
                <w:rFonts w:ascii="Calibri" w:eastAsia="Calibri" w:hAnsi="Calibri" w:cs="Calibri"/>
                <w:b/>
                <w:noProof/>
                <w:color w:val="142143"/>
                <w:sz w:val="30"/>
                <w:szCs w:val="30"/>
              </w:rPr>
              <w:drawing>
                <wp:inline distT="19050" distB="19050" distL="19050" distR="19050" wp14:anchorId="3006C39B" wp14:editId="0E8AEFF2">
                  <wp:extent cx="894867" cy="88963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94867" cy="889635"/>
                          </a:xfrm>
                          <a:prstGeom prst="rect">
                            <a:avLst/>
                          </a:prstGeom>
                          <a:ln/>
                        </pic:spPr>
                      </pic:pic>
                    </a:graphicData>
                  </a:graphic>
                </wp:inline>
              </w:drawing>
            </w:r>
          </w:p>
        </w:tc>
      </w:tr>
    </w:tbl>
    <w:p w14:paraId="7FB229EC" w14:textId="77777777" w:rsidR="00AD30B2" w:rsidRDefault="00000000">
      <w:pPr>
        <w:widowControl w:val="0"/>
        <w:spacing w:line="230" w:lineRule="auto"/>
        <w:ind w:right="166"/>
        <w:jc w:val="right"/>
        <w:rPr>
          <w:rFonts w:ascii="Calibri" w:eastAsia="Calibri" w:hAnsi="Calibri" w:cs="Calibri"/>
          <w:b/>
          <w:color w:val="142143"/>
          <w:sz w:val="30"/>
          <w:szCs w:val="30"/>
        </w:rPr>
      </w:pPr>
      <w:r>
        <w:rPr>
          <w:rFonts w:ascii="Calibri" w:eastAsia="Calibri" w:hAnsi="Calibri" w:cs="Calibri"/>
          <w:color w:val="EC1161"/>
          <w:sz w:val="31"/>
          <w:szCs w:val="31"/>
        </w:rPr>
        <w:t xml:space="preserve">                                                                                      </w:t>
      </w:r>
    </w:p>
    <w:p w14:paraId="70FF3A78"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 xml:space="preserve">SCACR organises practices, often with refreshments, in towers across East and West Sussex, Brighton and Hove. These may sometimes involve a church service and / or business meeting and are occasionally purely social </w:t>
      </w:r>
      <w:proofErr w:type="gramStart"/>
      <w:r>
        <w:rPr>
          <w:rFonts w:ascii="Calibri" w:eastAsia="Calibri" w:hAnsi="Calibri" w:cs="Calibri"/>
          <w:sz w:val="20"/>
          <w:szCs w:val="20"/>
        </w:rPr>
        <w:t>e.g.</w:t>
      </w:r>
      <w:proofErr w:type="gramEnd"/>
      <w:r>
        <w:rPr>
          <w:rFonts w:ascii="Calibri" w:eastAsia="Calibri" w:hAnsi="Calibri" w:cs="Calibri"/>
          <w:sz w:val="20"/>
          <w:szCs w:val="20"/>
        </w:rPr>
        <w:t xml:space="preserve"> a walk.</w:t>
      </w:r>
    </w:p>
    <w:p w14:paraId="0A72FD04"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b/>
          <w:sz w:val="20"/>
          <w:szCs w:val="20"/>
        </w:rPr>
      </w:pPr>
      <w:r>
        <w:rPr>
          <w:rFonts w:ascii="Calibri" w:eastAsia="Calibri" w:hAnsi="Calibri" w:cs="Calibri"/>
          <w:b/>
          <w:sz w:val="20"/>
          <w:szCs w:val="20"/>
        </w:rPr>
        <w:t>Full name of young person …………………………………………………………………………</w:t>
      </w:r>
    </w:p>
    <w:p w14:paraId="786139D2"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b/>
          <w:sz w:val="20"/>
          <w:szCs w:val="20"/>
        </w:rPr>
      </w:pPr>
      <w:r>
        <w:rPr>
          <w:rFonts w:ascii="Calibri" w:eastAsia="Calibri" w:hAnsi="Calibri" w:cs="Calibri"/>
          <w:b/>
          <w:sz w:val="20"/>
          <w:szCs w:val="20"/>
        </w:rPr>
        <w:t>Date of birth                          ………………………….</w:t>
      </w:r>
    </w:p>
    <w:p w14:paraId="44F43668"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b/>
          <w:sz w:val="20"/>
          <w:szCs w:val="20"/>
        </w:rPr>
        <w:t>Mobile number (</w:t>
      </w:r>
      <w:proofErr w:type="gramStart"/>
      <w:r>
        <w:rPr>
          <w:rFonts w:ascii="Calibri" w:eastAsia="Calibri" w:hAnsi="Calibri" w:cs="Calibri"/>
          <w:b/>
          <w:sz w:val="20"/>
          <w:szCs w:val="20"/>
        </w:rPr>
        <w:t xml:space="preserve">optional)  </w:t>
      </w:r>
      <w:r>
        <w:rPr>
          <w:rFonts w:ascii="Calibri" w:eastAsia="Calibri" w:hAnsi="Calibri" w:cs="Calibri"/>
          <w:sz w:val="20"/>
          <w:szCs w:val="20"/>
        </w:rPr>
        <w:t xml:space="preserve"> </w:t>
      </w:r>
      <w:proofErr w:type="gramEnd"/>
      <w:r>
        <w:rPr>
          <w:rFonts w:ascii="Calibri" w:eastAsia="Calibri" w:hAnsi="Calibri" w:cs="Calibri"/>
          <w:sz w:val="20"/>
          <w:szCs w:val="20"/>
        </w:rPr>
        <w:t>……………………….</w:t>
      </w:r>
    </w:p>
    <w:p w14:paraId="67D81D34"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Is there anything we need to know? Medication / dietary restrictions / allergies / phobias / other?</w:t>
      </w:r>
    </w:p>
    <w:p w14:paraId="68E54388"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w:t>
      </w:r>
    </w:p>
    <w:p w14:paraId="3E5CAAF9"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w:t>
      </w:r>
    </w:p>
    <w:p w14:paraId="0417E1E3"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b/>
          <w:sz w:val="20"/>
          <w:szCs w:val="20"/>
        </w:rPr>
      </w:pPr>
      <w:r>
        <w:rPr>
          <w:rFonts w:ascii="Calibri" w:eastAsia="Calibri" w:hAnsi="Calibri" w:cs="Calibri"/>
          <w:b/>
          <w:sz w:val="20"/>
          <w:szCs w:val="20"/>
        </w:rPr>
        <w:t>Parent or Guardian’s details and consent</w:t>
      </w:r>
    </w:p>
    <w:p w14:paraId="23416342"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Name …………………………………………………………………………………………………………………………………………….……………………………………………</w:t>
      </w:r>
    </w:p>
    <w:p w14:paraId="1E89B1BF"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Address ………………………………………………………………………………………………………………………………………………………………………………</w:t>
      </w:r>
      <w:proofErr w:type="gramStart"/>
      <w:r>
        <w:rPr>
          <w:rFonts w:ascii="Calibri" w:eastAsia="Calibri" w:hAnsi="Calibri" w:cs="Calibri"/>
          <w:sz w:val="20"/>
          <w:szCs w:val="20"/>
        </w:rPr>
        <w:t>….…..</w:t>
      </w:r>
      <w:proofErr w:type="gramEnd"/>
    </w:p>
    <w:p w14:paraId="2374ACE7"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Phone number ………………………….                 Mobile number …………………………</w:t>
      </w:r>
      <w:proofErr w:type="gramStart"/>
      <w:r>
        <w:rPr>
          <w:rFonts w:ascii="Calibri" w:eastAsia="Calibri" w:hAnsi="Calibri" w:cs="Calibri"/>
          <w:sz w:val="20"/>
          <w:szCs w:val="20"/>
        </w:rPr>
        <w:t>…..</w:t>
      </w:r>
      <w:proofErr w:type="gramEnd"/>
    </w:p>
    <w:p w14:paraId="4E19DC74"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Email address ……………………………………….</w:t>
      </w:r>
    </w:p>
    <w:p w14:paraId="512B335E"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 xml:space="preserve">Name and mobile number of alternative </w:t>
      </w:r>
      <w:proofErr w:type="gramStart"/>
      <w:r>
        <w:rPr>
          <w:rFonts w:ascii="Calibri" w:eastAsia="Calibri" w:hAnsi="Calibri" w:cs="Calibri"/>
          <w:sz w:val="20"/>
          <w:szCs w:val="20"/>
        </w:rPr>
        <w:t>contact</w:t>
      </w:r>
      <w:proofErr w:type="gramEnd"/>
      <w:r>
        <w:rPr>
          <w:rFonts w:ascii="Calibri" w:eastAsia="Calibri" w:hAnsi="Calibri" w:cs="Calibri"/>
          <w:sz w:val="20"/>
          <w:szCs w:val="20"/>
        </w:rPr>
        <w:t xml:space="preserve"> in case of emergencies </w:t>
      </w:r>
    </w:p>
    <w:p w14:paraId="015E8634"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 xml:space="preserve">……………………………………………………………………………………………………………………………………………………………………….………………………….    </w:t>
      </w:r>
    </w:p>
    <w:p w14:paraId="224F1F55"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b/>
          <w:sz w:val="20"/>
          <w:szCs w:val="20"/>
        </w:rPr>
        <w:t xml:space="preserve">Permissions. </w:t>
      </w:r>
      <w:r>
        <w:rPr>
          <w:rFonts w:ascii="Calibri" w:eastAsia="Calibri" w:hAnsi="Calibri" w:cs="Calibri"/>
          <w:sz w:val="20"/>
          <w:szCs w:val="20"/>
        </w:rPr>
        <w:t>Please indicate your permission for each</w:t>
      </w:r>
    </w:p>
    <w:tbl>
      <w:tblPr>
        <w:tblStyle w:val="a0"/>
        <w:tblW w:w="10335"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
        <w:gridCol w:w="9639"/>
      </w:tblGrid>
      <w:tr w:rsidR="00AD30B2" w14:paraId="19B74258" w14:textId="77777777">
        <w:tc>
          <w:tcPr>
            <w:tcW w:w="696" w:type="dxa"/>
          </w:tcPr>
          <w:p w14:paraId="5071BA53"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39" w:type="dxa"/>
          </w:tcPr>
          <w:p w14:paraId="3605DB35" w14:textId="77777777" w:rsidR="00AD30B2" w:rsidRDefault="00000000">
            <w:pPr>
              <w:widowControl w:val="0"/>
              <w:pBdr>
                <w:top w:val="nil"/>
                <w:left w:val="nil"/>
                <w:bottom w:val="nil"/>
                <w:right w:val="nil"/>
                <w:between w:val="nil"/>
              </w:pBdr>
              <w:spacing w:before="109" w:line="240" w:lineRule="auto"/>
              <w:ind w:left="21"/>
              <w:rPr>
                <w:rFonts w:ascii="Calibri" w:eastAsia="Calibri" w:hAnsi="Calibri" w:cs="Calibri"/>
                <w:sz w:val="20"/>
                <w:szCs w:val="20"/>
              </w:rPr>
            </w:pPr>
            <w:r>
              <w:rPr>
                <w:rFonts w:ascii="Calibri" w:eastAsia="Calibri" w:hAnsi="Calibri" w:cs="Calibri"/>
                <w:sz w:val="20"/>
                <w:szCs w:val="20"/>
              </w:rPr>
              <w:t>I give my permission for my child to attend the group and take part in its normal activities</w:t>
            </w:r>
          </w:p>
        </w:tc>
      </w:tr>
      <w:tr w:rsidR="00AD30B2" w14:paraId="616D6DCA" w14:textId="77777777">
        <w:tc>
          <w:tcPr>
            <w:tcW w:w="696" w:type="dxa"/>
          </w:tcPr>
          <w:p w14:paraId="2678E564"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39" w:type="dxa"/>
          </w:tcPr>
          <w:p w14:paraId="0704E262"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I understand what is involved and I am aware of the hazards present</w:t>
            </w:r>
          </w:p>
        </w:tc>
      </w:tr>
      <w:tr w:rsidR="00AD30B2" w14:paraId="2DB463A1" w14:textId="77777777">
        <w:tc>
          <w:tcPr>
            <w:tcW w:w="696" w:type="dxa"/>
          </w:tcPr>
          <w:p w14:paraId="3E19D452"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39" w:type="dxa"/>
          </w:tcPr>
          <w:p w14:paraId="7FF323E1"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I understand that separate permission will be sought for additional outings and activities</w:t>
            </w:r>
          </w:p>
        </w:tc>
      </w:tr>
      <w:tr w:rsidR="00AD30B2" w14:paraId="7BFF5FD6" w14:textId="77777777">
        <w:tc>
          <w:tcPr>
            <w:tcW w:w="696" w:type="dxa"/>
          </w:tcPr>
          <w:p w14:paraId="7C5ED8BF"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39" w:type="dxa"/>
          </w:tcPr>
          <w:p w14:paraId="5DAE1F9B" w14:textId="77777777" w:rsidR="00AD30B2" w:rsidRDefault="00000000">
            <w:pPr>
              <w:widowControl w:val="0"/>
              <w:spacing w:before="109" w:line="240" w:lineRule="auto"/>
              <w:rPr>
                <w:rFonts w:ascii="Calibri" w:eastAsia="Calibri" w:hAnsi="Calibri" w:cs="Calibri"/>
                <w:sz w:val="20"/>
                <w:szCs w:val="20"/>
              </w:rPr>
            </w:pPr>
            <w:r>
              <w:rPr>
                <w:rFonts w:ascii="Calibri" w:eastAsia="Calibri" w:hAnsi="Calibri" w:cs="Calibri"/>
                <w:sz w:val="20"/>
                <w:szCs w:val="20"/>
              </w:rPr>
              <w:t>My child will be brought to / collected from the group by a parent or known adult</w:t>
            </w:r>
          </w:p>
        </w:tc>
      </w:tr>
      <w:tr w:rsidR="00AD30B2" w14:paraId="592BB69A" w14:textId="77777777">
        <w:tc>
          <w:tcPr>
            <w:tcW w:w="696" w:type="dxa"/>
          </w:tcPr>
          <w:p w14:paraId="0F0C8F7A"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39" w:type="dxa"/>
          </w:tcPr>
          <w:p w14:paraId="6FE9032D" w14:textId="77777777" w:rsidR="00AD30B2" w:rsidRDefault="00000000">
            <w:pPr>
              <w:widowControl w:val="0"/>
              <w:spacing w:before="109" w:line="240" w:lineRule="auto"/>
              <w:rPr>
                <w:rFonts w:ascii="Calibri" w:eastAsia="Calibri" w:hAnsi="Calibri" w:cs="Calibri"/>
                <w:sz w:val="20"/>
                <w:szCs w:val="20"/>
              </w:rPr>
            </w:pPr>
            <w:r>
              <w:rPr>
                <w:rFonts w:ascii="Calibri" w:eastAsia="Calibri" w:hAnsi="Calibri" w:cs="Calibri"/>
                <w:sz w:val="20"/>
                <w:szCs w:val="20"/>
              </w:rPr>
              <w:t>My child has permission to travel to / from the group alone or as part of a friendship group</w:t>
            </w:r>
          </w:p>
        </w:tc>
      </w:tr>
    </w:tbl>
    <w:p w14:paraId="7D092974"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b/>
          <w:sz w:val="20"/>
          <w:szCs w:val="20"/>
        </w:rPr>
      </w:pPr>
      <w:r>
        <w:rPr>
          <w:rFonts w:ascii="Calibri" w:eastAsia="Calibri" w:hAnsi="Calibri" w:cs="Calibri"/>
          <w:b/>
          <w:sz w:val="20"/>
          <w:szCs w:val="20"/>
        </w:rPr>
        <w:t>Photography permission</w:t>
      </w:r>
    </w:p>
    <w:p w14:paraId="63883C7A" w14:textId="77777777" w:rsidR="00AD30B2" w:rsidRDefault="00000000">
      <w:pPr>
        <w:widowControl w:val="0"/>
        <w:pBdr>
          <w:top w:val="nil"/>
          <w:left w:val="nil"/>
          <w:bottom w:val="nil"/>
          <w:right w:val="nil"/>
          <w:between w:val="nil"/>
        </w:pBdr>
        <w:spacing w:before="109" w:line="240" w:lineRule="auto"/>
        <w:ind w:left="8"/>
        <w:rPr>
          <w:rFonts w:ascii="Calibri" w:eastAsia="Calibri" w:hAnsi="Calibri" w:cs="Calibri"/>
          <w:sz w:val="20"/>
          <w:szCs w:val="20"/>
        </w:rPr>
      </w:pPr>
      <w:r>
        <w:rPr>
          <w:rFonts w:ascii="Calibri" w:eastAsia="Calibri" w:hAnsi="Calibri" w:cs="Calibri"/>
          <w:sz w:val="20"/>
          <w:szCs w:val="20"/>
        </w:rPr>
        <w:t>We may like to video / photograph your child at the tower. We follow national guidelines and only use first names for all under 18s in any use of photography. We only post on social media AFTER the event. These are to be used for the following purposes (please indicate your permission for each):</w:t>
      </w:r>
    </w:p>
    <w:tbl>
      <w:tblPr>
        <w:tblStyle w:val="a1"/>
        <w:tblW w:w="1039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9692"/>
      </w:tblGrid>
      <w:tr w:rsidR="00AD30B2" w14:paraId="2B6EC6DA" w14:textId="77777777">
        <w:trPr>
          <w:trHeight w:val="509"/>
        </w:trPr>
        <w:tc>
          <w:tcPr>
            <w:tcW w:w="701" w:type="dxa"/>
          </w:tcPr>
          <w:p w14:paraId="7C84FF8A"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92" w:type="dxa"/>
          </w:tcPr>
          <w:p w14:paraId="154C4E91" w14:textId="77777777" w:rsidR="00AD30B2" w:rsidRDefault="00000000">
            <w:pPr>
              <w:widowControl w:val="0"/>
              <w:pBdr>
                <w:top w:val="nil"/>
                <w:left w:val="nil"/>
                <w:bottom w:val="nil"/>
                <w:right w:val="nil"/>
                <w:between w:val="nil"/>
              </w:pBdr>
              <w:spacing w:before="109" w:line="240" w:lineRule="auto"/>
              <w:ind w:left="21"/>
              <w:rPr>
                <w:rFonts w:ascii="Calibri" w:eastAsia="Calibri" w:hAnsi="Calibri" w:cs="Calibri"/>
                <w:sz w:val="20"/>
                <w:szCs w:val="20"/>
              </w:rPr>
            </w:pPr>
            <w:r>
              <w:rPr>
                <w:rFonts w:ascii="Calibri" w:eastAsia="Calibri" w:hAnsi="Calibri" w:cs="Calibri"/>
                <w:sz w:val="20"/>
                <w:szCs w:val="20"/>
              </w:rPr>
              <w:t>Training (videos will be deleted immediately after use / feedback has been given)</w:t>
            </w:r>
          </w:p>
        </w:tc>
      </w:tr>
      <w:tr w:rsidR="00AD30B2" w14:paraId="2F75CFAA" w14:textId="77777777">
        <w:trPr>
          <w:trHeight w:val="586"/>
        </w:trPr>
        <w:tc>
          <w:tcPr>
            <w:tcW w:w="701" w:type="dxa"/>
          </w:tcPr>
          <w:p w14:paraId="53CF592F"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92" w:type="dxa"/>
          </w:tcPr>
          <w:p w14:paraId="549D3E8F"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Publicity (parish publications, local press, Sussex County Association of Change Ringers publications, Ringing World)</w:t>
            </w:r>
          </w:p>
        </w:tc>
      </w:tr>
      <w:tr w:rsidR="00AD30B2" w14:paraId="3431E59E" w14:textId="77777777">
        <w:trPr>
          <w:trHeight w:val="509"/>
        </w:trPr>
        <w:tc>
          <w:tcPr>
            <w:tcW w:w="701" w:type="dxa"/>
          </w:tcPr>
          <w:p w14:paraId="55AC6CD2"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92" w:type="dxa"/>
          </w:tcPr>
          <w:p w14:paraId="52D799BE"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sz w:val="20"/>
                <w:szCs w:val="20"/>
              </w:rPr>
            </w:pPr>
            <w:r>
              <w:rPr>
                <w:rFonts w:ascii="Calibri" w:eastAsia="Calibri" w:hAnsi="Calibri" w:cs="Calibri"/>
                <w:sz w:val="20"/>
                <w:szCs w:val="20"/>
              </w:rPr>
              <w:t>Website (parish website and scacr.org)</w:t>
            </w:r>
          </w:p>
        </w:tc>
      </w:tr>
      <w:tr w:rsidR="00AD30B2" w14:paraId="6C8104E8" w14:textId="77777777">
        <w:trPr>
          <w:trHeight w:val="524"/>
        </w:trPr>
        <w:tc>
          <w:tcPr>
            <w:tcW w:w="701" w:type="dxa"/>
          </w:tcPr>
          <w:p w14:paraId="79429ED5"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color w:val="000000"/>
                <w:sz w:val="32"/>
                <w:szCs w:val="32"/>
              </w:rPr>
            </w:pPr>
          </w:p>
        </w:tc>
        <w:tc>
          <w:tcPr>
            <w:tcW w:w="9692" w:type="dxa"/>
          </w:tcPr>
          <w:p w14:paraId="0BD459AD" w14:textId="77777777" w:rsidR="00AD30B2" w:rsidRDefault="00000000">
            <w:pPr>
              <w:widowControl w:val="0"/>
              <w:spacing w:before="109" w:line="240" w:lineRule="auto"/>
              <w:rPr>
                <w:rFonts w:ascii="Calibri" w:eastAsia="Calibri" w:hAnsi="Calibri" w:cs="Calibri"/>
                <w:sz w:val="20"/>
                <w:szCs w:val="20"/>
              </w:rPr>
            </w:pPr>
            <w:r>
              <w:rPr>
                <w:rFonts w:ascii="Calibri" w:eastAsia="Calibri" w:hAnsi="Calibri" w:cs="Calibri"/>
                <w:sz w:val="20"/>
                <w:szCs w:val="20"/>
              </w:rPr>
              <w:t>Social media</w:t>
            </w:r>
          </w:p>
        </w:tc>
      </w:tr>
    </w:tbl>
    <w:p w14:paraId="2CA627ED" w14:textId="77777777" w:rsidR="00AD30B2" w:rsidRDefault="00AD30B2">
      <w:pPr>
        <w:widowControl w:val="0"/>
        <w:pBdr>
          <w:top w:val="nil"/>
          <w:left w:val="nil"/>
          <w:bottom w:val="nil"/>
          <w:right w:val="nil"/>
          <w:between w:val="nil"/>
        </w:pBdr>
        <w:spacing w:before="109" w:line="240" w:lineRule="auto"/>
        <w:rPr>
          <w:rFonts w:ascii="Calibri" w:eastAsia="Calibri" w:hAnsi="Calibri" w:cs="Calibri"/>
          <w:b/>
          <w:sz w:val="24"/>
          <w:szCs w:val="24"/>
        </w:rPr>
      </w:pPr>
    </w:p>
    <w:p w14:paraId="7D567B72"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b/>
          <w:sz w:val="20"/>
          <w:szCs w:val="20"/>
        </w:rPr>
      </w:pPr>
      <w:r>
        <w:rPr>
          <w:rFonts w:ascii="Calibri" w:eastAsia="Calibri" w:hAnsi="Calibri" w:cs="Calibri"/>
          <w:b/>
          <w:sz w:val="20"/>
          <w:szCs w:val="20"/>
        </w:rPr>
        <w:t>Signature of parent or guardian ………………………………………</w:t>
      </w:r>
      <w:proofErr w:type="gramStart"/>
      <w:r>
        <w:rPr>
          <w:rFonts w:ascii="Calibri" w:eastAsia="Calibri" w:hAnsi="Calibri" w:cs="Calibri"/>
          <w:b/>
          <w:sz w:val="20"/>
          <w:szCs w:val="20"/>
        </w:rPr>
        <w:t>…..</w:t>
      </w:r>
      <w:proofErr w:type="gramEnd"/>
    </w:p>
    <w:p w14:paraId="79CAC823" w14:textId="77777777" w:rsidR="00AD30B2" w:rsidRDefault="00000000">
      <w:pPr>
        <w:widowControl w:val="0"/>
        <w:pBdr>
          <w:top w:val="nil"/>
          <w:left w:val="nil"/>
          <w:bottom w:val="nil"/>
          <w:right w:val="nil"/>
          <w:between w:val="nil"/>
        </w:pBdr>
        <w:spacing w:before="109" w:line="240" w:lineRule="auto"/>
        <w:rPr>
          <w:rFonts w:ascii="Calibri" w:eastAsia="Calibri" w:hAnsi="Calibri" w:cs="Calibri"/>
          <w:b/>
          <w:sz w:val="20"/>
          <w:szCs w:val="20"/>
        </w:rPr>
      </w:pPr>
      <w:r>
        <w:rPr>
          <w:rFonts w:ascii="Calibri" w:eastAsia="Calibri" w:hAnsi="Calibri" w:cs="Calibri"/>
          <w:b/>
          <w:sz w:val="20"/>
          <w:szCs w:val="20"/>
        </w:rPr>
        <w:t>Date                                               ………………………………………</w:t>
      </w:r>
      <w:proofErr w:type="gramStart"/>
      <w:r>
        <w:rPr>
          <w:rFonts w:ascii="Calibri" w:eastAsia="Calibri" w:hAnsi="Calibri" w:cs="Calibri"/>
          <w:b/>
          <w:sz w:val="20"/>
          <w:szCs w:val="20"/>
        </w:rPr>
        <w:t>…..</w:t>
      </w:r>
      <w:proofErr w:type="gramEnd"/>
    </w:p>
    <w:p w14:paraId="736CCD24" w14:textId="77777777" w:rsidR="00AD30B2" w:rsidRDefault="00AD30B2">
      <w:pPr>
        <w:rPr>
          <w:rFonts w:ascii="Calibri" w:eastAsia="Calibri" w:hAnsi="Calibri" w:cs="Calibri"/>
        </w:rPr>
      </w:pPr>
    </w:p>
    <w:sectPr w:rsidR="00AD30B2">
      <w:pgSz w:w="11906" w:h="16838"/>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B2"/>
    <w:rsid w:val="00A65211"/>
    <w:rsid w:val="00AD3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B4B7"/>
  <w15:docId w15:val="{10CE24D2-A6D4-42CA-A2A6-84834FF2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6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AD76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65D"/>
    <w:pPr>
      <w:ind w:left="720"/>
      <w:contextualSpacing/>
    </w:pPr>
  </w:style>
  <w:style w:type="character" w:styleId="Hyperlink">
    <w:name w:val="Hyperlink"/>
    <w:basedOn w:val="DefaultParagraphFont"/>
    <w:uiPriority w:val="99"/>
    <w:unhideWhenUsed/>
    <w:rsid w:val="00AD765D"/>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scacr.org/documents/safeguarding/permission-to-ring-church-bell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kYO3bl9B1IHXPBSLFQkI5H4o+hA==">AMUW2mWI/Gsh9IakrTCffoeIpyVj+oRNugWQfFD+UOfSlOKzzzpvRSMcd95oi8jspoWfUgXfU3F8m8/s5GQCy36NhkSGl+c7Hjy+9aBRu+OpTYrCl/l8Ql6XXWnKZPrWj9JXAqvGh+kd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Richard Pendlebury</cp:lastModifiedBy>
  <cp:revision>2</cp:revision>
  <dcterms:created xsi:type="dcterms:W3CDTF">2023-03-22T11:08:00Z</dcterms:created>
  <dcterms:modified xsi:type="dcterms:W3CDTF">2023-04-25T18:30:00Z</dcterms:modified>
</cp:coreProperties>
</file>